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6" w:rsidRDefault="003A5856" w:rsidP="003A5856">
      <w:pPr>
        <w:rPr>
          <w:b/>
          <w:u w:val="single"/>
        </w:rPr>
      </w:pPr>
      <w:r>
        <w:rPr>
          <w:b/>
          <w:u w:val="single"/>
        </w:rPr>
        <w:t>The Temperature-Volume Relationship: Charles’s and Gay-Lussac’s Law</w:t>
      </w:r>
    </w:p>
    <w:p w:rsidR="003A5856" w:rsidRPr="00336DF1" w:rsidRDefault="003A5856" w:rsidP="003A5856">
      <w:pPr>
        <w:rPr>
          <w:b/>
          <w:u w:val="single"/>
        </w:rPr>
      </w:pPr>
    </w:p>
    <w:p w:rsidR="003A5856" w:rsidRPr="006C65DF" w:rsidRDefault="003A5856" w:rsidP="003A5856">
      <w:pPr>
        <w:rPr>
          <w:i/>
        </w:rPr>
      </w:pPr>
      <w:r w:rsidRPr="006C65DF">
        <w:rPr>
          <w:b/>
          <w:i/>
        </w:rPr>
        <w:t>Charles’s Law</w:t>
      </w:r>
      <w:r w:rsidRPr="006C65DF">
        <w:rPr>
          <w:i/>
        </w:rPr>
        <w:t xml:space="preserve"> – </w:t>
      </w:r>
      <w:r>
        <w:rPr>
          <w:i/>
        </w:rPr>
        <w:t xml:space="preserve">the volume of a fixed amount of gas maintained at a constant pressure is directly proportional to the absolute temperature of the gas. </w:t>
      </w:r>
    </w:p>
    <w:p w:rsidR="003A5856" w:rsidRDefault="003A5856" w:rsidP="003A5856"/>
    <w:p w:rsidR="003A5856" w:rsidRDefault="003A5856" w:rsidP="003A5856">
      <w:r>
        <w:t>Change in temperature alters the volume and pressure of a gas.</w:t>
      </w:r>
    </w:p>
    <w:p w:rsidR="003A5856" w:rsidRPr="00336DF1" w:rsidRDefault="003A5856" w:rsidP="003A5856">
      <w:r>
        <w:t xml:space="preserve">If you </w:t>
      </w:r>
      <w:r>
        <w:rPr>
          <w:b/>
          <w:i/>
        </w:rPr>
        <w:t>lower the temperature</w:t>
      </w:r>
      <w:r>
        <w:t xml:space="preserve"> of gas at a constant pressure, </w:t>
      </w:r>
      <w:r>
        <w:rPr>
          <w:b/>
          <w:i/>
        </w:rPr>
        <w:t>volume decreases</w:t>
      </w:r>
      <w:r>
        <w:t xml:space="preserve"> (contracts)</w:t>
      </w:r>
    </w:p>
    <w:p w:rsidR="003A5856" w:rsidRDefault="003A5856" w:rsidP="003A5856">
      <w:r>
        <w:t xml:space="preserve">If you </w:t>
      </w:r>
      <w:r>
        <w:rPr>
          <w:b/>
          <w:i/>
        </w:rPr>
        <w:t>raise the temperature</w:t>
      </w:r>
      <w:r>
        <w:t xml:space="preserve"> of a gas at a constant pressure, </w:t>
      </w:r>
      <w:r>
        <w:rPr>
          <w:b/>
          <w:i/>
        </w:rPr>
        <w:t>volume increases</w:t>
      </w:r>
      <w:r>
        <w:rPr>
          <w:i/>
        </w:rPr>
        <w:t xml:space="preserve"> </w:t>
      </w:r>
      <w:r>
        <w:t>(expands)</w:t>
      </w:r>
    </w:p>
    <w:p w:rsidR="003A5856" w:rsidRDefault="003A5856" w:rsidP="003A5856"/>
    <w:p w:rsidR="003A5856" w:rsidRPr="00336DF1" w:rsidRDefault="003A5856" w:rsidP="003A5856">
      <w:r>
        <w:t>In theory, any given pressure, change in temperature/change in volume yields a linear equation, with the intercept at -273.15</w:t>
      </w:r>
      <w:r w:rsidRPr="00336DF1">
        <w:rPr>
          <w:vertAlign w:val="superscript"/>
        </w:rPr>
        <w:t>○</w:t>
      </w:r>
      <w:r>
        <w:t>C (Absolute Zero).  Ergo, it is a constant.</w:t>
      </w:r>
    </w:p>
    <w:p w:rsidR="003A5856" w:rsidRDefault="003A5856" w:rsidP="003A5856"/>
    <w:p w:rsidR="003A5856" w:rsidRPr="000B7A21" w:rsidRDefault="003A5856" w:rsidP="003A5856">
      <w:pPr>
        <w:rPr>
          <w:b/>
        </w:rPr>
      </w:pPr>
      <w:r w:rsidRPr="000B7A21">
        <w:rPr>
          <w:b/>
        </w:rPr>
        <w:t>In practice, all gasses condense at low temperatures to become liquids.</w:t>
      </w:r>
    </w:p>
    <w:p w:rsidR="003A5856" w:rsidRPr="000B7A21" w:rsidRDefault="003A5856" w:rsidP="003A5856">
      <w:pPr>
        <w:rPr>
          <w:b/>
        </w:rPr>
      </w:pPr>
    </w:p>
    <w:p w:rsidR="003A5856" w:rsidRDefault="003A5856" w:rsidP="003A5856">
      <w:r>
        <w:t>Lord Kelvin used this knowledge to form the Absolute Temperature Scale.</w:t>
      </w:r>
    </w:p>
    <w:p w:rsidR="003A5856" w:rsidRDefault="003A5856" w:rsidP="003A5856">
      <w:r>
        <w:t>1</w:t>
      </w:r>
      <w:r w:rsidRPr="00336DF1">
        <w:rPr>
          <w:vertAlign w:val="superscript"/>
        </w:rPr>
        <w:t xml:space="preserve">○ </w:t>
      </w:r>
      <w:r w:rsidRPr="00336DF1">
        <w:t>K</w:t>
      </w:r>
      <w:r>
        <w:t xml:space="preserve"> is equal in magnitude to 1</w:t>
      </w:r>
      <w:r w:rsidRPr="00336DF1">
        <w:rPr>
          <w:vertAlign w:val="superscript"/>
        </w:rPr>
        <w:t xml:space="preserve">○ </w:t>
      </w:r>
      <w:r>
        <w:t>C; and the starting point (0</w:t>
      </w:r>
      <w:r w:rsidRPr="00336DF1">
        <w:rPr>
          <w:vertAlign w:val="superscript"/>
        </w:rPr>
        <w:t xml:space="preserve">○ </w:t>
      </w:r>
      <w:r>
        <w:t>K) is -273.15</w:t>
      </w:r>
      <w:r>
        <w:rPr>
          <w:vertAlign w:val="superscript"/>
        </w:rPr>
        <w:t>○</w:t>
      </w:r>
      <w:r>
        <w:t>C.</w:t>
      </w:r>
    </w:p>
    <w:p w:rsidR="003A5856" w:rsidRDefault="003A5856" w:rsidP="003A5856"/>
    <w:p w:rsidR="00104B88" w:rsidRDefault="003A5856" w:rsidP="003A5856">
      <w:r>
        <w:t>In Chemistry, 273</w:t>
      </w:r>
      <w:r>
        <w:rPr>
          <w:vertAlign w:val="superscript"/>
        </w:rPr>
        <w:t>○</w:t>
      </w:r>
      <w:r w:rsidRPr="00336DF1">
        <w:t>K</w:t>
      </w:r>
      <w:r>
        <w:t xml:space="preserve"> is sufficient for use in equations</w:t>
      </w:r>
    </w:p>
    <w:p w:rsidR="00104B88" w:rsidRDefault="00104B88" w:rsidP="003A5856"/>
    <w:p w:rsidR="003A5856" w:rsidRDefault="003A5856" w:rsidP="003A5856">
      <w:r>
        <w:t xml:space="preserve">V </w:t>
      </w:r>
      <w:r>
        <w:rPr>
          <w:rFonts w:ascii="Royal Society of Chemistry" w:hAnsi="Royal Society of Chemistry"/>
        </w:rPr>
        <w:sym w:font="Symbol" w:char="F0B5"/>
      </w:r>
      <w:r>
        <w:t xml:space="preserve"> T</w:t>
      </w:r>
      <w:r w:rsidR="00104B88">
        <w:t xml:space="preserve"> (volume is proportional to temperature)</w:t>
      </w:r>
    </w:p>
    <w:p w:rsidR="00104B88" w:rsidRDefault="00104B88" w:rsidP="003A5856"/>
    <w:p w:rsidR="003A5856" w:rsidRDefault="003A5856" w:rsidP="003A5856">
      <w:r>
        <w:t xml:space="preserve">V = </w:t>
      </w:r>
      <w:proofErr w:type="spellStart"/>
      <w:r>
        <w:t>kT</w:t>
      </w:r>
      <w:proofErr w:type="spellEnd"/>
    </w:p>
    <w:p w:rsidR="003A5856" w:rsidRDefault="003A5856" w:rsidP="003A5856">
      <w:r>
        <w:t>V/T = k where k is the proportional constant</w:t>
      </w:r>
      <w:r w:rsidR="00104B88">
        <w:t xml:space="preserve"> (at this level of study, that constant is pressure)</w:t>
      </w:r>
    </w:p>
    <w:p w:rsidR="003A5856" w:rsidRDefault="003A5856" w:rsidP="003A5856"/>
    <w:p w:rsidR="003A5856" w:rsidRDefault="003A5856" w:rsidP="003A5856">
      <w:r w:rsidRPr="00104B88">
        <w:rPr>
          <w:b/>
        </w:rPr>
        <w:t>This is Charles’s Law</w:t>
      </w:r>
      <w:r>
        <w:t xml:space="preserve">.  Another form of Charles’s Law shows that at a </w:t>
      </w:r>
      <w:r w:rsidRPr="00843616">
        <w:rPr>
          <w:i/>
        </w:rPr>
        <w:t>constant</w:t>
      </w:r>
      <w:r>
        <w:t xml:space="preserve"> amount of gas and volume, the pressure of the gas is proportional to temperature.</w:t>
      </w:r>
      <w:r w:rsidR="00104B88">
        <w:t xml:space="preserve"> (If you raise temperature, pressure increases; if you decrease temperature, pressure decreases)</w:t>
      </w:r>
    </w:p>
    <w:p w:rsidR="003A5856" w:rsidRDefault="003A5856" w:rsidP="003A5856"/>
    <w:p w:rsidR="003A5856" w:rsidRPr="006C65DF" w:rsidRDefault="003A5856" w:rsidP="003A5856">
      <w:r>
        <w:t xml:space="preserve">P </w:t>
      </w:r>
      <w:r>
        <w:rPr>
          <w:rFonts w:ascii="Royal Society of Chemistry" w:hAnsi="Royal Society of Chemistry"/>
        </w:rPr>
        <w:sym w:font="Symbol" w:char="F0B5"/>
      </w:r>
      <w:r>
        <w:t xml:space="preserve"> T therefore V</w:t>
      </w:r>
      <w:r w:rsidRPr="009169A7">
        <w:rPr>
          <w:vertAlign w:val="subscript"/>
        </w:rPr>
        <w:t>1</w:t>
      </w:r>
      <w:r>
        <w:t>/T</w:t>
      </w:r>
      <w:r w:rsidRPr="009169A7">
        <w:rPr>
          <w:vertAlign w:val="subscript"/>
        </w:rPr>
        <w:t>1</w:t>
      </w:r>
      <w:r>
        <w:t xml:space="preserve"> = V</w:t>
      </w:r>
      <w:r w:rsidRPr="009169A7">
        <w:rPr>
          <w:vertAlign w:val="subscript"/>
        </w:rPr>
        <w:t>2</w:t>
      </w:r>
      <w:r>
        <w:t>/T</w:t>
      </w:r>
      <w:r w:rsidRPr="009169A7">
        <w:rPr>
          <w:vertAlign w:val="subscript"/>
        </w:rPr>
        <w:t>2</w:t>
      </w:r>
    </w:p>
    <w:p w:rsidR="003A5856" w:rsidRPr="006C65DF" w:rsidRDefault="003A5856" w:rsidP="003A5856"/>
    <w:p w:rsidR="003A5856" w:rsidRPr="00843616" w:rsidRDefault="003A5856" w:rsidP="003A5856">
      <w:pPr>
        <w:spacing w:after="160" w:line="259" w:lineRule="auto"/>
        <w:jc w:val="center"/>
        <w:rPr>
          <w:b/>
          <w:u w:val="single"/>
        </w:rPr>
      </w:pPr>
      <w:r w:rsidRPr="00843616">
        <w:rPr>
          <w:b/>
          <w:u w:val="single"/>
        </w:rPr>
        <w:t>EXAMPLES ON THE FOLLOWING PAGES</w:t>
      </w:r>
    </w:p>
    <w:p w:rsidR="003A5856" w:rsidRDefault="003A5856" w:rsidP="003A5856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3A5856" w:rsidRDefault="003A5856" w:rsidP="003A5856">
      <w:r>
        <w:rPr>
          <w:u w:val="single"/>
        </w:rPr>
        <w:lastRenderedPageBreak/>
        <w:t>EXAMPLE:</w:t>
      </w:r>
    </w:p>
    <w:p w:rsidR="003A5856" w:rsidRDefault="003A5856" w:rsidP="003A5856"/>
    <w:p w:rsidR="003A5856" w:rsidRDefault="003A5856" w:rsidP="003A5856">
      <w:r>
        <w:t xml:space="preserve">A 452 </w:t>
      </w:r>
      <w:proofErr w:type="spellStart"/>
      <w:r>
        <w:t>mL</w:t>
      </w:r>
      <w:proofErr w:type="spellEnd"/>
      <w:r>
        <w:t xml:space="preserve"> sample of F gas is heated from 22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>C to 187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>C at constant pressure.  What is its final volume?</w:t>
      </w:r>
    </w:p>
    <w:p w:rsidR="003A5856" w:rsidRDefault="003A5856" w:rsidP="003A5856"/>
    <w:p w:rsidR="003A5856" w:rsidRDefault="003A5856" w:rsidP="003A5856">
      <w:r>
        <w:t xml:space="preserve">Because the equation involves </w:t>
      </w:r>
      <w:r>
        <w:rPr>
          <w:i/>
        </w:rPr>
        <w:t>constant pressure</w:t>
      </w:r>
      <w:r>
        <w:t xml:space="preserve"> we use Charles’ law to solve it: V</w:t>
      </w:r>
      <w:r>
        <w:rPr>
          <w:vertAlign w:val="subscript"/>
        </w:rPr>
        <w:t>1</w:t>
      </w:r>
      <w:r>
        <w:t>/T</w:t>
      </w:r>
      <w:r>
        <w:rPr>
          <w:vertAlign w:val="subscript"/>
        </w:rPr>
        <w:t>1</w:t>
      </w:r>
      <w:r>
        <w:t xml:space="preserve"> = V</w:t>
      </w:r>
      <w:r>
        <w:rPr>
          <w:vertAlign w:val="subscript"/>
        </w:rPr>
        <w:t>2</w:t>
      </w:r>
      <w:r>
        <w:t>/T</w:t>
      </w:r>
      <w:r>
        <w:rPr>
          <w:vertAlign w:val="subscript"/>
        </w:rPr>
        <w:t>2</w:t>
      </w:r>
    </w:p>
    <w:p w:rsidR="003A5856" w:rsidRPr="00843616" w:rsidRDefault="003A5856" w:rsidP="003A5856">
      <w:r>
        <w:t xml:space="preserve">Where V = volume (in </w:t>
      </w:r>
      <w:proofErr w:type="spellStart"/>
      <w:r>
        <w:t>mL</w:t>
      </w:r>
      <w:proofErr w:type="spellEnd"/>
      <w:r>
        <w:t xml:space="preserve">) and T = temperature (in </w:t>
      </w:r>
      <w:proofErr w:type="spellStart"/>
      <w:r>
        <w:t>Kelvins</w:t>
      </w:r>
      <w:proofErr w:type="spellEnd"/>
      <w:r>
        <w:t>)</w:t>
      </w:r>
    </w:p>
    <w:p w:rsidR="003A5856" w:rsidRDefault="003A5856" w:rsidP="003A5856"/>
    <w:p w:rsidR="003A5856" w:rsidRDefault="003A5856" w:rsidP="003A5856">
      <w:r>
        <w:t>V</w:t>
      </w:r>
      <w:r w:rsidRPr="009169A7">
        <w:rPr>
          <w:vertAlign w:val="subscript"/>
        </w:rPr>
        <w:t>1</w:t>
      </w:r>
      <w:r>
        <w:t xml:space="preserve"> =</w:t>
      </w:r>
      <w:r w:rsidRPr="009169A7">
        <w:t xml:space="preserve"> </w:t>
      </w:r>
      <w:r>
        <w:t xml:space="preserve">452 </w:t>
      </w:r>
      <w:proofErr w:type="spellStart"/>
      <w:r>
        <w:t>mL</w:t>
      </w:r>
      <w:proofErr w:type="spellEnd"/>
      <w:r>
        <w:tab/>
      </w:r>
      <w:r>
        <w:tab/>
        <w:t>V</w:t>
      </w:r>
      <w:r w:rsidRPr="009169A7">
        <w:rPr>
          <w:vertAlign w:val="subscript"/>
        </w:rPr>
        <w:t>2</w:t>
      </w:r>
      <w:r>
        <w:t xml:space="preserve"> =?</w:t>
      </w:r>
    </w:p>
    <w:p w:rsidR="003A5856" w:rsidRPr="009169A7" w:rsidRDefault="003A5856" w:rsidP="003A5856">
      <w:r>
        <w:t>T</w:t>
      </w:r>
      <w:r w:rsidRPr="009169A7">
        <w:rPr>
          <w:vertAlign w:val="subscript"/>
        </w:rPr>
        <w:t>1</w:t>
      </w:r>
      <w:r>
        <w:t xml:space="preserve"> = 22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 xml:space="preserve">C </w:t>
      </w:r>
      <w:r>
        <w:tab/>
      </w:r>
      <w:r>
        <w:tab/>
        <w:t>T</w:t>
      </w:r>
      <w:r w:rsidRPr="009169A7">
        <w:rPr>
          <w:vertAlign w:val="subscript"/>
        </w:rPr>
        <w:t>2</w:t>
      </w:r>
      <w:r>
        <w:t xml:space="preserve"> = 187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>C</w:t>
      </w:r>
    </w:p>
    <w:p w:rsidR="003A5856" w:rsidRDefault="003A5856" w:rsidP="003A5856"/>
    <w:p w:rsidR="003A5856" w:rsidRDefault="003A5856" w:rsidP="003A5856">
      <w:r>
        <w:t>First, convert the temperature to Kelvin, by adding 273 to each temperature:</w:t>
      </w:r>
    </w:p>
    <w:p w:rsidR="003A5856" w:rsidRDefault="003A5856" w:rsidP="003A5856">
      <w:r>
        <w:t>V</w:t>
      </w:r>
      <w:r w:rsidRPr="009169A7">
        <w:rPr>
          <w:vertAlign w:val="subscript"/>
        </w:rPr>
        <w:t>1</w:t>
      </w:r>
      <w:r>
        <w:t xml:space="preserve"> =</w:t>
      </w:r>
      <w:r w:rsidRPr="009169A7">
        <w:t xml:space="preserve"> </w:t>
      </w:r>
      <w:r>
        <w:t xml:space="preserve">452 </w:t>
      </w:r>
      <w:proofErr w:type="spellStart"/>
      <w:r>
        <w:t>mL</w:t>
      </w:r>
      <w:proofErr w:type="spellEnd"/>
      <w:r>
        <w:tab/>
      </w:r>
      <w:r>
        <w:tab/>
        <w:t>V</w:t>
      </w:r>
      <w:r w:rsidRPr="009169A7">
        <w:rPr>
          <w:vertAlign w:val="subscript"/>
        </w:rPr>
        <w:t>2</w:t>
      </w:r>
      <w:r>
        <w:t xml:space="preserve"> =?</w:t>
      </w:r>
    </w:p>
    <w:p w:rsidR="003A5856" w:rsidRPr="009169A7" w:rsidRDefault="003A5856" w:rsidP="003A5856">
      <w:r>
        <w:t>T</w:t>
      </w:r>
      <w:r w:rsidRPr="009169A7">
        <w:rPr>
          <w:vertAlign w:val="subscript"/>
        </w:rPr>
        <w:t>1</w:t>
      </w:r>
      <w:r>
        <w:t xml:space="preserve"> = 295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 xml:space="preserve">C </w:t>
      </w:r>
      <w:r>
        <w:tab/>
      </w:r>
      <w:r>
        <w:tab/>
        <w:t>T</w:t>
      </w:r>
      <w:r w:rsidRPr="009169A7">
        <w:rPr>
          <w:vertAlign w:val="subscript"/>
        </w:rPr>
        <w:t>2</w:t>
      </w:r>
      <w:r>
        <w:t xml:space="preserve"> = 460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>C</w:t>
      </w:r>
    </w:p>
    <w:p w:rsidR="003A5856" w:rsidRDefault="003A5856" w:rsidP="003A5856">
      <w:r>
        <w:t xml:space="preserve"> </w:t>
      </w:r>
    </w:p>
    <w:p w:rsidR="003A5856" w:rsidRDefault="003A5856" w:rsidP="003A5856">
      <w:r>
        <w:t>Then, insert the numbers into the equation V</w:t>
      </w:r>
      <w:r>
        <w:rPr>
          <w:vertAlign w:val="subscript"/>
        </w:rPr>
        <w:t>1</w:t>
      </w:r>
      <w:r>
        <w:t>/T</w:t>
      </w:r>
      <w:r>
        <w:rPr>
          <w:vertAlign w:val="subscript"/>
        </w:rPr>
        <w:t>1</w:t>
      </w:r>
      <w:r>
        <w:t xml:space="preserve"> = V</w:t>
      </w:r>
      <w:r>
        <w:rPr>
          <w:vertAlign w:val="subscript"/>
        </w:rPr>
        <w:t>2</w:t>
      </w:r>
      <w:r>
        <w:t>/T</w:t>
      </w:r>
      <w:r>
        <w:rPr>
          <w:vertAlign w:val="subscript"/>
        </w:rPr>
        <w:t>2</w:t>
      </w:r>
    </w:p>
    <w:p w:rsidR="003A5856" w:rsidRDefault="003A5856" w:rsidP="003A5856"/>
    <w:p w:rsidR="003A5856" w:rsidRDefault="003A5856" w:rsidP="003A5856">
      <w:r>
        <w:t xml:space="preserve">452/295 = x/460 Solve for “x” by rearranging the equation (algebraically) </w:t>
      </w:r>
    </w:p>
    <w:p w:rsidR="003A5856" w:rsidRDefault="003A5856" w:rsidP="003A5856"/>
    <w:p w:rsidR="003A5856" w:rsidRDefault="003A5856" w:rsidP="003A5856">
      <w:r>
        <w:t>V</w:t>
      </w:r>
      <w:r w:rsidRPr="009169A7">
        <w:rPr>
          <w:vertAlign w:val="subscript"/>
        </w:rPr>
        <w:t>2</w:t>
      </w:r>
      <w:r>
        <w:t xml:space="preserve"> = (V</w:t>
      </w:r>
      <w:r w:rsidRPr="009169A7">
        <w:rPr>
          <w:vertAlign w:val="subscript"/>
        </w:rPr>
        <w:t>1</w:t>
      </w:r>
      <w:proofErr w:type="gramStart"/>
      <w:r>
        <w:t>)(</w:t>
      </w:r>
      <w:proofErr w:type="gramEnd"/>
      <w:r>
        <w:t>T</w:t>
      </w:r>
      <w:r w:rsidRPr="009169A7">
        <w:rPr>
          <w:vertAlign w:val="subscript"/>
        </w:rPr>
        <w:t>2</w:t>
      </w:r>
      <w:r>
        <w:t>)/</w:t>
      </w:r>
      <w:r w:rsidRPr="00D223E5">
        <w:t xml:space="preserve"> </w:t>
      </w:r>
      <w:r>
        <w:t>T</w:t>
      </w:r>
      <w:r w:rsidRPr="009169A7">
        <w:rPr>
          <w:vertAlign w:val="subscript"/>
        </w:rPr>
        <w:t>1</w:t>
      </w:r>
    </w:p>
    <w:p w:rsidR="003A5856" w:rsidRDefault="003A5856" w:rsidP="003A5856"/>
    <w:p w:rsidR="003A5856" w:rsidRDefault="003A5856" w:rsidP="003A5856">
      <w:r>
        <w:t xml:space="preserve">x = (452 </w:t>
      </w:r>
      <w:proofErr w:type="spellStart"/>
      <w:r>
        <w:t>mL</w:t>
      </w:r>
      <w:proofErr w:type="spellEnd"/>
      <w:proofErr w:type="gramStart"/>
      <w:r>
        <w:t>)(</w:t>
      </w:r>
      <w:proofErr w:type="gramEnd"/>
      <w:r>
        <w:t>460 K)/(295K) Notice that “K” crosses out since it is in both the top and bottom of the equation</w:t>
      </w:r>
    </w:p>
    <w:p w:rsidR="003A5856" w:rsidRDefault="003A5856" w:rsidP="003A5856"/>
    <w:p w:rsidR="003A5856" w:rsidRPr="00843616" w:rsidRDefault="003A5856" w:rsidP="003A5856">
      <w:r>
        <w:t xml:space="preserve">x = 704.81 </w:t>
      </w:r>
      <w:proofErr w:type="spellStart"/>
      <w:r>
        <w:t>mL</w:t>
      </w:r>
      <w:proofErr w:type="spellEnd"/>
      <w:r>
        <w:t xml:space="preserve"> or </w:t>
      </w:r>
      <w:r w:rsidRPr="00D223E5">
        <w:rPr>
          <w:b/>
        </w:rPr>
        <w:t xml:space="preserve">705 </w:t>
      </w:r>
      <w:proofErr w:type="spellStart"/>
      <w:r w:rsidRPr="00D223E5">
        <w:rPr>
          <w:b/>
        </w:rPr>
        <w:t>mL</w:t>
      </w:r>
      <w:proofErr w:type="spellEnd"/>
      <w:r>
        <w:rPr>
          <w:b/>
        </w:rPr>
        <w:t xml:space="preserve"> (USE THE CORRECT AMOUNT OF SIG FIGS!)</w:t>
      </w:r>
    </w:p>
    <w:p w:rsidR="003A5856" w:rsidRDefault="003A5856" w:rsidP="003A5856"/>
    <w:p w:rsidR="003A5856" w:rsidRDefault="003A5856" w:rsidP="003A5856">
      <w:r>
        <w:t>Now try one without the step-by-step instructions written out! (Review prior notes on Charles’ law for hints)</w:t>
      </w:r>
    </w:p>
    <w:p w:rsidR="003A5856" w:rsidRDefault="003A5856" w:rsidP="003A5856"/>
    <w:p w:rsidR="003A5856" w:rsidRDefault="003A5856" w:rsidP="003A5856">
      <w:r>
        <w:rPr>
          <w:u w:val="single"/>
        </w:rPr>
        <w:t>EXAMPLE 2:</w:t>
      </w:r>
    </w:p>
    <w:p w:rsidR="003A5856" w:rsidRDefault="003A5856" w:rsidP="003A5856"/>
    <w:p w:rsidR="003A5856" w:rsidRDefault="003A5856" w:rsidP="003A5856">
      <w:r>
        <w:t>A sample of CO occupies 3.20 L at 125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>C.  Calculate the temperature at which the gas will occupy 1.54 L if the pressure remains constant.</w:t>
      </w:r>
    </w:p>
    <w:p w:rsidR="003A5856" w:rsidRDefault="003A5856" w:rsidP="003A5856"/>
    <w:p w:rsidR="003A5856" w:rsidRDefault="003A5856" w:rsidP="003A5856">
      <w:r>
        <w:t>V</w:t>
      </w:r>
      <w:r w:rsidRPr="00324881">
        <w:rPr>
          <w:vertAlign w:val="subscript"/>
        </w:rPr>
        <w:t>1</w:t>
      </w:r>
      <w:r>
        <w:t xml:space="preserve"> = 3.20 L</w:t>
      </w:r>
      <w:r>
        <w:tab/>
        <w:t>V</w:t>
      </w:r>
      <w:r w:rsidRPr="00324881">
        <w:rPr>
          <w:vertAlign w:val="subscript"/>
        </w:rPr>
        <w:t>2</w:t>
      </w:r>
      <w:r>
        <w:t xml:space="preserve"> = 1.54L</w:t>
      </w:r>
      <w:r>
        <w:tab/>
        <w:t>T</w:t>
      </w:r>
      <w:r w:rsidRPr="00324881">
        <w:rPr>
          <w:vertAlign w:val="subscript"/>
        </w:rPr>
        <w:t>1</w:t>
      </w:r>
      <w:r>
        <w:t xml:space="preserve"> = 125 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 xml:space="preserve">C (which is 398 </w:t>
      </w:r>
      <w:r w:rsidRPr="009169A7">
        <w:rPr>
          <w:vertAlign w:val="superscript"/>
        </w:rPr>
        <w:t>○</w:t>
      </w:r>
      <w:r>
        <w:rPr>
          <w:vertAlign w:val="superscript"/>
        </w:rPr>
        <w:t xml:space="preserve"> </w:t>
      </w:r>
      <w:r>
        <w:t>K)</w:t>
      </w:r>
      <w:r>
        <w:tab/>
        <w:t>T</w:t>
      </w:r>
      <w:r w:rsidRPr="00324881">
        <w:rPr>
          <w:vertAlign w:val="subscript"/>
        </w:rPr>
        <w:t>2</w:t>
      </w:r>
      <w:r>
        <w:t xml:space="preserve"> = x</w:t>
      </w:r>
    </w:p>
    <w:p w:rsidR="003A5856" w:rsidRDefault="003A5856" w:rsidP="003A5856"/>
    <w:p w:rsidR="003A5856" w:rsidRDefault="003A5856" w:rsidP="003A5856">
      <w:r>
        <w:t>3.20/398 = 1.54/x</w:t>
      </w:r>
    </w:p>
    <w:p w:rsidR="003A5856" w:rsidRDefault="003A5856" w:rsidP="003A5856"/>
    <w:p w:rsidR="003A5856" w:rsidRDefault="003A5856" w:rsidP="003A5856">
      <w:r>
        <w:t>.008 = 1.54/x</w:t>
      </w:r>
    </w:p>
    <w:p w:rsidR="003A5856" w:rsidRDefault="003A5856" w:rsidP="003A5856"/>
    <w:p w:rsidR="003A5856" w:rsidRDefault="003A5856" w:rsidP="003A5856">
      <w:r>
        <w:t>.008x = 1.54</w:t>
      </w:r>
    </w:p>
    <w:p w:rsidR="003A5856" w:rsidRDefault="003A5856" w:rsidP="003A5856"/>
    <w:p w:rsidR="003A5856" w:rsidRDefault="003A5856" w:rsidP="003A5856">
      <w:r>
        <w:t>1000(.008x) = 1540</w:t>
      </w:r>
    </w:p>
    <w:p w:rsidR="003A5856" w:rsidRDefault="003A5856" w:rsidP="003A5856"/>
    <w:p w:rsidR="003A5856" w:rsidRDefault="003A5856" w:rsidP="003A5856">
      <w:r>
        <w:t>8x = 1540</w:t>
      </w:r>
    </w:p>
    <w:p w:rsidR="003A5856" w:rsidRDefault="003A5856" w:rsidP="003A5856">
      <w:r w:rsidRPr="00991577">
        <w:rPr>
          <w:b/>
        </w:rPr>
        <w:t>x = 192.5</w:t>
      </w:r>
      <w:r w:rsidRPr="00991577">
        <w:rPr>
          <w:b/>
          <w:vertAlign w:val="superscript"/>
        </w:rPr>
        <w:t xml:space="preserve">○ </w:t>
      </w:r>
      <w:r w:rsidRPr="00991577">
        <w:rPr>
          <w:b/>
        </w:rPr>
        <w:t>K</w:t>
      </w:r>
    </w:p>
    <w:p w:rsidR="003A5856" w:rsidRDefault="003A5856" w:rsidP="003A5856"/>
    <w:p w:rsidR="003A5856" w:rsidRDefault="003A5856" w:rsidP="003A5856">
      <w:r>
        <w:rPr>
          <w:b/>
          <w:u w:val="single"/>
        </w:rPr>
        <w:t>The Volume-Amount Relationship: Avogadro’s Law</w:t>
      </w:r>
    </w:p>
    <w:p w:rsidR="003A5856" w:rsidRDefault="003A5856" w:rsidP="003A5856"/>
    <w:p w:rsidR="003A5856" w:rsidRDefault="003A5856" w:rsidP="003A5856">
      <w:r>
        <w:rPr>
          <w:b/>
          <w:i/>
        </w:rPr>
        <w:t>Avogadro’s Law</w:t>
      </w:r>
      <w:r>
        <w:rPr>
          <w:i/>
        </w:rPr>
        <w:t xml:space="preserve"> – at constant pressure and temperature, the volume of a gas is directly proportional to the number of moles of the gas present.</w:t>
      </w:r>
    </w:p>
    <w:p w:rsidR="003A5856" w:rsidRDefault="003A5856" w:rsidP="003A5856"/>
    <w:p w:rsidR="003A5856" w:rsidRDefault="003A5856" w:rsidP="003A5856">
      <w:r>
        <w:t xml:space="preserve">V </w:t>
      </w:r>
      <w:r>
        <w:rPr>
          <w:rFonts w:ascii="Royal Society of Chemistry" w:hAnsi="Royal Society of Chemistry"/>
        </w:rPr>
        <w:sym w:font="Symbol" w:char="F0B5"/>
      </w:r>
      <w:r>
        <w:t xml:space="preserve"> n</w:t>
      </w:r>
    </w:p>
    <w:p w:rsidR="003A5856" w:rsidRPr="00955A43" w:rsidRDefault="003A5856" w:rsidP="003A5856">
      <w:r>
        <w:t xml:space="preserve">V = </w:t>
      </w:r>
      <w:proofErr w:type="spellStart"/>
      <w:proofErr w:type="gramStart"/>
      <w:r>
        <w:t>kn</w:t>
      </w:r>
      <w:proofErr w:type="spellEnd"/>
      <w:proofErr w:type="gramEnd"/>
      <w:r>
        <w:t xml:space="preserve"> where </w:t>
      </w:r>
      <w:r>
        <w:rPr>
          <w:i/>
        </w:rPr>
        <w:t>n</w:t>
      </w:r>
      <w:r>
        <w:t xml:space="preserve"> is the # of moles and k is the proportionality constant</w:t>
      </w:r>
    </w:p>
    <w:p w:rsidR="003A5856" w:rsidRDefault="003A5856" w:rsidP="003A5856"/>
    <w:p w:rsidR="003A5856" w:rsidRPr="00104B88" w:rsidRDefault="003A5856" w:rsidP="003A5856">
      <w:pPr>
        <w:rPr>
          <w:b/>
        </w:rPr>
      </w:pPr>
      <w:r>
        <w:t xml:space="preserve">k = RT/P where R is the gas constant </w:t>
      </w:r>
      <w:r w:rsidR="00104B88">
        <w:t>(</w:t>
      </w:r>
      <w:r>
        <w:t xml:space="preserve">.00821 </w:t>
      </w:r>
      <w:proofErr w:type="spellStart"/>
      <w:r>
        <w:t>atm</w:t>
      </w:r>
      <w:proofErr w:type="spellEnd"/>
      <w:r>
        <w:t xml:space="preserve"> </w:t>
      </w:r>
      <w:r>
        <w:sym w:font="Symbol" w:char="F0B7"/>
      </w:r>
      <w:r>
        <w:t xml:space="preserve"> L/K </w:t>
      </w:r>
      <w:r>
        <w:sym w:font="Symbol" w:char="F0B7"/>
      </w:r>
      <w:r>
        <w:t xml:space="preserve"> mol</w:t>
      </w:r>
      <w:r w:rsidR="00104B88">
        <w:t xml:space="preserve">) </w:t>
      </w:r>
      <w:r w:rsidR="00104B88" w:rsidRPr="00104B88">
        <w:rPr>
          <w:b/>
        </w:rPr>
        <w:sym w:font="Wingdings" w:char="F0DF"/>
      </w:r>
      <w:r w:rsidR="00104B88" w:rsidRPr="00104B88">
        <w:rPr>
          <w:b/>
        </w:rPr>
        <w:t xml:space="preserve"> you really need to memorize the formula for “R”!</w:t>
      </w:r>
    </w:p>
    <w:p w:rsidR="003A5856" w:rsidRDefault="003A5856" w:rsidP="003A5856"/>
    <w:p w:rsidR="003A5856" w:rsidRDefault="003A5856" w:rsidP="003A5856">
      <w:proofErr w:type="gramStart"/>
      <w:r>
        <w:t>According to Avogadro’s Law, when two gases react with each other their reacting volumes have a simple ratio to each other.</w:t>
      </w:r>
      <w:proofErr w:type="gramEnd"/>
      <w:r>
        <w:t xml:space="preserve">  Example:</w:t>
      </w:r>
    </w:p>
    <w:p w:rsidR="003A5856" w:rsidRDefault="003A5856" w:rsidP="003A5856">
      <w:r>
        <w:t>3H</w:t>
      </w:r>
      <w:r w:rsidRPr="00955A43">
        <w:rPr>
          <w:vertAlign w:val="subscript"/>
        </w:rPr>
        <w:t>2</w:t>
      </w:r>
      <w:r>
        <w:t xml:space="preserve"> + N</w:t>
      </w:r>
      <w:r w:rsidRPr="00955A43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2NH</w:t>
      </w:r>
      <w:r w:rsidRPr="00955A43">
        <w:rPr>
          <w:vertAlign w:val="subscript"/>
        </w:rPr>
        <w:t>3</w:t>
      </w:r>
    </w:p>
    <w:p w:rsidR="003A5856" w:rsidRDefault="003A5856" w:rsidP="003A5856"/>
    <w:p w:rsidR="003A5856" w:rsidRDefault="003A5856" w:rsidP="003A5856">
      <w:r>
        <w:t>As the volumes of the gas are directly proportionate, the equation can be written</w:t>
      </w:r>
    </w:p>
    <w:p w:rsidR="003A5856" w:rsidRDefault="003A5856" w:rsidP="003A5856"/>
    <w:p w:rsidR="003A5856" w:rsidRDefault="003A5856" w:rsidP="003A5856">
      <w:r>
        <w:t>3H</w:t>
      </w:r>
      <w:r w:rsidRPr="00955A43">
        <w:rPr>
          <w:vertAlign w:val="subscript"/>
        </w:rPr>
        <w:t>2</w:t>
      </w:r>
      <w:r>
        <w:t xml:space="preserve"> (g) + N</w:t>
      </w:r>
      <w:r w:rsidRPr="00955A43">
        <w:rPr>
          <w:vertAlign w:val="subscript"/>
        </w:rPr>
        <w:t>2</w:t>
      </w:r>
      <w:r>
        <w:t xml:space="preserve"> (g) </w:t>
      </w:r>
      <w:r>
        <w:sym w:font="Wingdings" w:char="F0E0"/>
      </w:r>
      <w:r>
        <w:t xml:space="preserve"> 2NH</w:t>
      </w:r>
      <w:r w:rsidRPr="00955A43">
        <w:rPr>
          <w:vertAlign w:val="subscript"/>
        </w:rPr>
        <w:t xml:space="preserve">3 </w:t>
      </w:r>
      <w:r>
        <w:t>(g)</w:t>
      </w:r>
    </w:p>
    <w:p w:rsidR="003A5856" w:rsidRDefault="003A5856" w:rsidP="003A5856">
      <w:r w:rsidRPr="00955A43">
        <w:rPr>
          <w:vertAlign w:val="superscript"/>
        </w:rPr>
        <w:t xml:space="preserve">3 volumes </w:t>
      </w:r>
      <w:r>
        <w:rPr>
          <w:vertAlign w:val="superscript"/>
        </w:rPr>
        <w:t xml:space="preserve">     </w:t>
      </w:r>
      <w:r w:rsidRPr="00955A43">
        <w:rPr>
          <w:vertAlign w:val="superscript"/>
        </w:rPr>
        <w:t xml:space="preserve">1 volume </w:t>
      </w:r>
      <w:r>
        <w:rPr>
          <w:vertAlign w:val="superscript"/>
        </w:rPr>
        <w:t xml:space="preserve">           </w:t>
      </w:r>
      <w:r w:rsidRPr="00955A43">
        <w:rPr>
          <w:vertAlign w:val="superscript"/>
        </w:rPr>
        <w:t>2 volumes</w:t>
      </w:r>
    </w:p>
    <w:p w:rsidR="003A5856" w:rsidRDefault="003A5856" w:rsidP="003A5856"/>
    <w:p w:rsidR="005B23F0" w:rsidRPr="00104B88" w:rsidRDefault="003A5856">
      <w:pPr>
        <w:rPr>
          <w:b/>
        </w:rPr>
      </w:pPr>
      <w:r w:rsidRPr="00104B88">
        <w:rPr>
          <w:b/>
        </w:rPr>
        <w:t>In other words, gasses react in the same way that liquids react.  Their equations must be balanced.</w:t>
      </w:r>
    </w:p>
    <w:sectPr w:rsidR="005B23F0" w:rsidRPr="00104B88" w:rsidSect="0059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Royal Society of Chemist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6004"/>
    <w:multiLevelType w:val="hybridMultilevel"/>
    <w:tmpl w:val="A346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856"/>
    <w:rsid w:val="000B52CD"/>
    <w:rsid w:val="00104B88"/>
    <w:rsid w:val="003A5856"/>
    <w:rsid w:val="00591EBE"/>
    <w:rsid w:val="00631D2A"/>
    <w:rsid w:val="0079327B"/>
    <w:rsid w:val="00B0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2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0"/>
      <w:lang w:eastAsia="ko-KR"/>
    </w:rPr>
  </w:style>
  <w:style w:type="character" w:styleId="Hyperlink">
    <w:name w:val="Hyperlink"/>
    <w:basedOn w:val="DefaultParagraphFont"/>
    <w:rsid w:val="003A5856"/>
    <w:rPr>
      <w:b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2866</Characters>
  <Application>Microsoft Office Word</Application>
  <DocSecurity>0</DocSecurity>
  <Lines>23</Lines>
  <Paragraphs>6</Paragraphs>
  <ScaleCrop>false</ScaleCrop>
  <Company>Hewlett-Packard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Manchester</dc:creator>
  <cp:lastModifiedBy>Kimberly Manchester</cp:lastModifiedBy>
  <cp:revision>2</cp:revision>
  <dcterms:created xsi:type="dcterms:W3CDTF">2013-10-27T17:20:00Z</dcterms:created>
  <dcterms:modified xsi:type="dcterms:W3CDTF">2013-10-27T17:32:00Z</dcterms:modified>
</cp:coreProperties>
</file>